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598F" w:rsidRDefault="0074598F" w14:paraId="553C3861" w14:textId="77777777">
      <w:pPr>
        <w:jc w:val="center"/>
        <w:rPr>
          <w:b/>
          <w:bCs/>
          <w:sz w:val="24"/>
          <w:szCs w:val="24"/>
        </w:rPr>
      </w:pPr>
    </w:p>
    <w:p w:rsidR="0074598F" w:rsidRDefault="0074598F" w14:paraId="024BCC64" w14:textId="77777777">
      <w:pPr>
        <w:jc w:val="center"/>
        <w:rPr>
          <w:b/>
          <w:bCs/>
          <w:sz w:val="24"/>
          <w:szCs w:val="24"/>
        </w:rPr>
      </w:pPr>
    </w:p>
    <w:p w:rsidR="0074598F" w:rsidRDefault="0074598F" w14:paraId="30ECC210" w14:textId="77777777">
      <w:pPr>
        <w:jc w:val="center"/>
        <w:rPr>
          <w:b/>
          <w:bCs/>
          <w:sz w:val="24"/>
          <w:szCs w:val="24"/>
        </w:rPr>
      </w:pPr>
    </w:p>
    <w:p w:rsidR="0074598F" w:rsidRDefault="00FB1CF0" w14:paraId="05DDC054" w14:textId="77777777">
      <w:pPr>
        <w:jc w:val="center"/>
        <w:rPr>
          <w:b/>
          <w:bCs/>
          <w:sz w:val="24"/>
          <w:szCs w:val="24"/>
        </w:rPr>
      </w:pPr>
      <w:r>
        <w:rPr>
          <w:rFonts w:hint="eastAsia"/>
          <w:b/>
          <w:bCs/>
          <w:sz w:val="24"/>
          <w:szCs w:val="24"/>
        </w:rPr>
        <w:t>英国文化教育协会</w:t>
      </w:r>
      <w:r>
        <w:rPr>
          <w:rFonts w:hint="eastAsia"/>
          <w:b/>
          <w:bCs/>
          <w:sz w:val="24"/>
          <w:szCs w:val="24"/>
        </w:rPr>
        <w:t>-</w:t>
      </w:r>
      <w:r>
        <w:rPr>
          <w:rFonts w:hint="eastAsia"/>
          <w:b/>
          <w:bCs/>
          <w:sz w:val="24"/>
          <w:szCs w:val="24"/>
        </w:rPr>
        <w:t>国际英语教育中国大会</w:t>
      </w:r>
      <w:r>
        <w:rPr>
          <w:rFonts w:hint="eastAsia"/>
          <w:b/>
          <w:bCs/>
          <w:sz w:val="24"/>
          <w:szCs w:val="24"/>
        </w:rPr>
        <w:t xml:space="preserve"> </w:t>
      </w:r>
    </w:p>
    <w:p w:rsidR="0074598F" w:rsidRDefault="00FB1CF0" w14:paraId="2727F8D6" w14:textId="77777777">
      <w:pPr>
        <w:jc w:val="center"/>
        <w:rPr>
          <w:b/>
          <w:bCs/>
          <w:sz w:val="24"/>
          <w:szCs w:val="24"/>
        </w:rPr>
      </w:pPr>
      <w:r>
        <w:rPr>
          <w:rFonts w:hint="eastAsia"/>
          <w:b/>
          <w:bCs/>
          <w:sz w:val="24"/>
          <w:szCs w:val="24"/>
        </w:rPr>
        <w:t>英语教师教育者奖学金项目申请</w:t>
      </w:r>
    </w:p>
    <w:p w:rsidR="0074598F" w:rsidRDefault="00FB1CF0" w14:paraId="4381E490" w14:textId="339405B2">
      <w:pPr>
        <w:jc w:val="center"/>
        <w:rPr>
          <w:b w:val="1"/>
          <w:bCs w:val="1"/>
          <w:sz w:val="24"/>
          <w:szCs w:val="24"/>
        </w:rPr>
      </w:pPr>
      <w:r w:rsidRPr="06084670" w:rsidR="37DCB4FA">
        <w:rPr>
          <w:b w:val="1"/>
          <w:bCs w:val="1"/>
          <w:sz w:val="24"/>
          <w:szCs w:val="24"/>
        </w:rPr>
        <w:t>参训学员</w:t>
      </w:r>
      <w:r w:rsidRPr="06084670" w:rsidR="6675BF65">
        <w:rPr>
          <w:b w:val="1"/>
          <w:bCs w:val="1"/>
          <w:sz w:val="24"/>
          <w:szCs w:val="24"/>
        </w:rPr>
        <w:t>单位</w:t>
      </w:r>
      <w:r w:rsidRPr="06084670" w:rsidR="28E9A8AB">
        <w:rPr>
          <w:b w:val="1"/>
          <w:bCs w:val="1"/>
          <w:sz w:val="24"/>
          <w:szCs w:val="24"/>
        </w:rPr>
        <w:t>同意书暨</w:t>
      </w:r>
      <w:r w:rsidRPr="06084670" w:rsidR="37DCB4FA">
        <w:rPr>
          <w:b w:val="1"/>
          <w:bCs w:val="1"/>
          <w:sz w:val="24"/>
          <w:szCs w:val="24"/>
        </w:rPr>
        <w:t>支持函</w:t>
      </w:r>
    </w:p>
    <w:p w:rsidR="0074598F" w:rsidRDefault="00FB1CF0" w14:paraId="692A3257" w14:textId="77777777">
      <w:pPr>
        <w:rPr>
          <w:sz w:val="24"/>
          <w:szCs w:val="24"/>
        </w:rPr>
      </w:pPr>
      <w:r>
        <w:rPr>
          <w:rFonts w:hint="eastAsia"/>
          <w:sz w:val="24"/>
          <w:szCs w:val="24"/>
        </w:rPr>
        <w:t>尊敬的国际英语教育中国大会暨英国文化教育协会负责人：</w:t>
      </w:r>
    </w:p>
    <w:p w:rsidR="0074598F" w:rsidRDefault="00FB1CF0" w14:paraId="12DA1F21" w14:textId="6EF4D0D2">
      <w:pPr>
        <w:ind w:firstLine="369"/>
        <w:rPr>
          <w:sz w:val="24"/>
          <w:szCs w:val="24"/>
        </w:rPr>
      </w:pPr>
      <w:r w:rsidRPr="35D01DF6" w:rsidR="00FB1CF0">
        <w:rPr>
          <w:sz w:val="24"/>
          <w:szCs w:val="24"/>
        </w:rPr>
        <w:t xml:space="preserve">  </w:t>
      </w:r>
      <w:r w:rsidRPr="35D01DF6" w:rsidR="00FB1CF0">
        <w:rPr>
          <w:rStyle w:val="ui-provider"/>
          <w:sz w:val="24"/>
          <w:szCs w:val="24"/>
        </w:rPr>
        <w:t>您好！</w:t>
      </w:r>
      <w:r w:rsidRPr="35D01DF6" w:rsidR="00FB1CF0">
        <w:rPr>
          <w:rStyle w:val="ui-provider"/>
          <w:sz w:val="24"/>
          <w:szCs w:val="24"/>
        </w:rPr>
        <w:t>感谢</w:t>
      </w:r>
      <w:r w:rsidRPr="35D01DF6" w:rsidR="00FB1CF0">
        <w:rPr>
          <w:rStyle w:val="ui-provider"/>
          <w:sz w:val="24"/>
          <w:szCs w:val="24"/>
          <w:lang w:val="en-US"/>
        </w:rPr>
        <w:t>贵方</w:t>
      </w:r>
      <w:r w:rsidRPr="35D01DF6" w:rsidR="00FB1CF0">
        <w:rPr>
          <w:rStyle w:val="ui-provider"/>
          <w:sz w:val="24"/>
          <w:szCs w:val="24"/>
        </w:rPr>
        <w:t>为</w:t>
      </w:r>
      <w:r w:rsidRPr="35D01DF6" w:rsidR="00FB1CF0">
        <w:rPr>
          <w:rStyle w:val="ui-provider"/>
          <w:sz w:val="24"/>
          <w:szCs w:val="24"/>
          <w:lang w:val="en-US"/>
        </w:rPr>
        <w:t>英语</w:t>
      </w:r>
      <w:r w:rsidRPr="35D01DF6" w:rsidR="00FB1CF0">
        <w:rPr>
          <w:rStyle w:val="ui-provider"/>
          <w:sz w:val="24"/>
          <w:szCs w:val="24"/>
        </w:rPr>
        <w:t>教师或教师教育者的专业发展提供了宝贵机会</w:t>
      </w:r>
      <w:r w:rsidRPr="35D01DF6" w:rsidR="00FB1CF0">
        <w:rPr>
          <w:rStyle w:val="ui-provider"/>
          <w:sz w:val="24"/>
          <w:szCs w:val="24"/>
        </w:rPr>
        <w:t>。</w:t>
      </w:r>
      <w:r w:rsidRPr="35D01DF6" w:rsidR="00FB1CF0">
        <w:rPr>
          <w:rStyle w:val="ui-provider"/>
          <w:sz w:val="24"/>
          <w:szCs w:val="24"/>
        </w:rPr>
        <w:t>本函旨在表达我方对</w:t>
      </w:r>
      <w:r w:rsidRPr="35D01DF6" w:rsidR="00FB1CF0">
        <w:rPr>
          <w:rStyle w:val="ui-provider"/>
          <w:sz w:val="24"/>
          <w:szCs w:val="24"/>
        </w:rPr>
        <w:t>______</w:t>
      </w:r>
      <w:r w:rsidRPr="35D01DF6" w:rsidR="00FB1CF0">
        <w:rPr>
          <w:rStyle w:val="ui-provider"/>
          <w:sz w:val="24"/>
          <w:szCs w:val="24"/>
        </w:rPr>
        <w:t>（</w:t>
      </w:r>
      <w:r w:rsidRPr="35D01DF6" w:rsidR="00FB1CF0">
        <w:rPr>
          <w:rStyle w:val="ui-provider"/>
          <w:sz w:val="24"/>
          <w:szCs w:val="24"/>
        </w:rPr>
        <w:t>姓名</w:t>
      </w:r>
      <w:r w:rsidRPr="35D01DF6" w:rsidR="00FB1CF0">
        <w:rPr>
          <w:rStyle w:val="ui-provider"/>
          <w:sz w:val="24"/>
          <w:szCs w:val="24"/>
        </w:rPr>
        <w:t>）</w:t>
      </w:r>
      <w:r w:rsidRPr="35D01DF6" w:rsidR="00FB1CF0">
        <w:rPr>
          <w:rStyle w:val="ui-provider"/>
          <w:sz w:val="24"/>
          <w:szCs w:val="24"/>
        </w:rPr>
        <w:t>参与</w:t>
      </w:r>
      <w:r w:rsidRPr="35D01DF6" w:rsidR="00FB1CF0">
        <w:rPr>
          <w:rStyle w:val="ui-provider"/>
          <w:sz w:val="24"/>
          <w:szCs w:val="24"/>
        </w:rPr>
        <w:t>2024</w:t>
      </w:r>
      <w:r w:rsidRPr="35D01DF6" w:rsidR="00FB1CF0">
        <w:rPr>
          <w:rStyle w:val="ui-provider"/>
          <w:sz w:val="24"/>
          <w:szCs w:val="24"/>
        </w:rPr>
        <w:t>年</w:t>
      </w:r>
      <w:r w:rsidRPr="35D01DF6" w:rsidR="7A3D3079">
        <w:rPr>
          <w:rStyle w:val="ui-provider"/>
          <w:sz w:val="24"/>
          <w:szCs w:val="24"/>
        </w:rPr>
        <w:t>8</w:t>
      </w:r>
      <w:r w:rsidRPr="35D01DF6" w:rsidR="00FB1CF0">
        <w:rPr>
          <w:rStyle w:val="ui-provider"/>
          <w:sz w:val="24"/>
          <w:szCs w:val="24"/>
        </w:rPr>
        <w:t>月</w:t>
      </w:r>
      <w:r w:rsidRPr="35D01DF6" w:rsidR="00FB1CF0">
        <w:rPr>
          <w:rStyle w:val="ui-provider"/>
          <w:sz w:val="24"/>
          <w:szCs w:val="24"/>
        </w:rPr>
        <w:t>1</w:t>
      </w:r>
      <w:r w:rsidRPr="35D01DF6" w:rsidR="1B523EBC">
        <w:rPr>
          <w:rStyle w:val="ui-provider"/>
          <w:sz w:val="24"/>
          <w:szCs w:val="24"/>
        </w:rPr>
        <w:t>3</w:t>
      </w:r>
      <w:r w:rsidRPr="35D01DF6" w:rsidR="00FB1CF0">
        <w:rPr>
          <w:rStyle w:val="ui-provider"/>
          <w:sz w:val="24"/>
          <w:szCs w:val="24"/>
        </w:rPr>
        <w:t>日至</w:t>
      </w:r>
      <w:r w:rsidRPr="35D01DF6" w:rsidR="00970923">
        <w:rPr>
          <w:rStyle w:val="ui-provider"/>
          <w:sz w:val="24"/>
          <w:szCs w:val="24"/>
        </w:rPr>
        <w:t>11</w:t>
      </w:r>
      <w:r w:rsidRPr="35D01DF6" w:rsidR="00FB1CF0">
        <w:rPr>
          <w:rStyle w:val="ui-provider"/>
          <w:sz w:val="24"/>
          <w:szCs w:val="24"/>
        </w:rPr>
        <w:t>月</w:t>
      </w:r>
      <w:r w:rsidRPr="35D01DF6" w:rsidR="00970923">
        <w:rPr>
          <w:rStyle w:val="ui-provider"/>
          <w:sz w:val="24"/>
          <w:szCs w:val="24"/>
        </w:rPr>
        <w:t>29</w:t>
      </w:r>
      <w:r w:rsidRPr="35D01DF6" w:rsidR="00FB1CF0">
        <w:rPr>
          <w:rStyle w:val="ui-provider"/>
          <w:sz w:val="24"/>
          <w:szCs w:val="24"/>
        </w:rPr>
        <w:t>日由</w:t>
      </w:r>
      <w:r w:rsidRPr="35D01DF6" w:rsidR="00FB1CF0">
        <w:rPr>
          <w:rStyle w:val="ui-provider"/>
          <w:sz w:val="24"/>
          <w:szCs w:val="24"/>
          <w:lang w:val="en-US"/>
        </w:rPr>
        <w:t>贵方</w:t>
      </w:r>
      <w:r w:rsidRPr="35D01DF6" w:rsidR="00FB1CF0">
        <w:rPr>
          <w:rStyle w:val="ui-provider"/>
          <w:sz w:val="24"/>
          <w:szCs w:val="24"/>
        </w:rPr>
        <w:t>（机构介绍附后）</w:t>
      </w:r>
      <w:r w:rsidRPr="35D01DF6" w:rsidR="00FB1CF0">
        <w:rPr>
          <w:rStyle w:val="ui-provider"/>
          <w:sz w:val="24"/>
          <w:szCs w:val="24"/>
        </w:rPr>
        <w:t>举办的英语教师教育者奖学金项目的支持。</w:t>
      </w:r>
    </w:p>
    <w:p w:rsidR="0074598F" w:rsidRDefault="00FB1CF0" w14:paraId="54E90190" w14:textId="251D5947">
      <w:pPr>
        <w:ind w:firstLine="369"/>
        <w:rPr>
          <w:rStyle w:val="ui-provider"/>
          <w:sz w:val="24"/>
          <w:szCs w:val="24"/>
        </w:rPr>
      </w:pPr>
      <w:r>
        <w:rPr>
          <w:rFonts w:hint="eastAsia"/>
          <w:sz w:val="24"/>
          <w:szCs w:val="24"/>
        </w:rPr>
        <w:t xml:space="preserve"> </w:t>
      </w:r>
      <w:r>
        <w:rPr>
          <w:sz w:val="24"/>
          <w:szCs w:val="24"/>
        </w:rPr>
        <w:t xml:space="preserve"> </w:t>
      </w:r>
      <w:r>
        <w:rPr>
          <w:rStyle w:val="ui-provider"/>
          <w:sz w:val="24"/>
          <w:szCs w:val="24"/>
        </w:rPr>
        <w:t>我们重视</w:t>
      </w:r>
      <w:r>
        <w:rPr>
          <w:rStyle w:val="ui-provider"/>
          <w:rFonts w:hint="eastAsia"/>
          <w:sz w:val="24"/>
          <w:szCs w:val="24"/>
        </w:rPr>
        <w:t>该学员</w:t>
      </w:r>
      <w:r>
        <w:rPr>
          <w:rStyle w:val="ui-provider"/>
          <w:sz w:val="24"/>
          <w:szCs w:val="24"/>
        </w:rPr>
        <w:t>在我机构</w:t>
      </w:r>
      <w:r>
        <w:rPr>
          <w:rStyle w:val="ui-provider"/>
          <w:rFonts w:hint="eastAsia"/>
          <w:sz w:val="24"/>
          <w:szCs w:val="24"/>
          <w:lang w:val="en-US"/>
        </w:rPr>
        <w:t>所担任的职务</w:t>
      </w:r>
      <w:r w:rsidRPr="00FB1CF0">
        <w:rPr>
          <w:rStyle w:val="ui-provider"/>
          <w:rFonts w:hint="eastAsia"/>
          <w:sz w:val="24"/>
          <w:szCs w:val="24"/>
        </w:rPr>
        <w:t>以及其展现出的专业能力和持续的成长潜力。相信此次奖学金项目将为其提供一个难得的学习机会，进一步深化其在英语教育领域的知识和技能</w:t>
      </w:r>
      <w:r>
        <w:rPr>
          <w:rStyle w:val="ui-provider"/>
          <w:rFonts w:hint="eastAsia"/>
          <w:sz w:val="24"/>
          <w:szCs w:val="24"/>
        </w:rPr>
        <w:t>。</w:t>
      </w:r>
    </w:p>
    <w:p w:rsidR="0074598F" w:rsidRDefault="00FB1CF0" w14:paraId="09EDE395" w14:textId="77777777">
      <w:pPr>
        <w:ind w:firstLine="369"/>
        <w:rPr>
          <w:sz w:val="24"/>
          <w:szCs w:val="24"/>
        </w:rPr>
      </w:pPr>
      <w:r>
        <w:rPr>
          <w:sz w:val="24"/>
          <w:szCs w:val="24"/>
        </w:rPr>
        <w:t xml:space="preserve">  </w:t>
      </w:r>
      <w:r>
        <w:rPr>
          <w:rStyle w:val="ui-provider"/>
          <w:sz w:val="24"/>
          <w:szCs w:val="24"/>
        </w:rPr>
        <w:t>为确保该学员能够充分利用此次奖学金项目的机会，我方承诺在其完成英语教师教育者资质课程</w:t>
      </w:r>
      <w:r>
        <w:rPr>
          <w:rStyle w:val="ui-provider"/>
          <w:rFonts w:hint="eastAsia"/>
          <w:sz w:val="24"/>
          <w:szCs w:val="24"/>
        </w:rPr>
        <w:t>（简称</w:t>
      </w:r>
      <w:r>
        <w:rPr>
          <w:rStyle w:val="ui-provider"/>
          <w:rFonts w:hint="eastAsia"/>
          <w:sz w:val="24"/>
          <w:szCs w:val="24"/>
        </w:rPr>
        <w:t>ACTE</w:t>
      </w:r>
      <w:r>
        <w:rPr>
          <w:rStyle w:val="ui-provider"/>
          <w:rFonts w:hint="eastAsia"/>
          <w:sz w:val="24"/>
          <w:szCs w:val="24"/>
        </w:rPr>
        <w:t>）的学习后</w:t>
      </w:r>
      <w:r>
        <w:rPr>
          <w:rStyle w:val="ui-provider"/>
          <w:sz w:val="24"/>
          <w:szCs w:val="24"/>
        </w:rPr>
        <w:t>，将为其创造有利条件，使其能够将所学</w:t>
      </w:r>
      <w:r>
        <w:rPr>
          <w:rStyle w:val="ui-provider"/>
          <w:rFonts w:hint="eastAsia"/>
          <w:sz w:val="24"/>
          <w:szCs w:val="24"/>
        </w:rPr>
        <w:t>的国际认可的通用英语教师教育者相关知识和技能，与本土环境和教师需求相结合，开展</w:t>
      </w:r>
      <w:r>
        <w:rPr>
          <w:rStyle w:val="ui-provider"/>
          <w:sz w:val="24"/>
          <w:szCs w:val="24"/>
        </w:rPr>
        <w:t>实践</w:t>
      </w:r>
      <w:r>
        <w:rPr>
          <w:rStyle w:val="ui-provider"/>
          <w:rFonts w:hint="eastAsia"/>
          <w:sz w:val="24"/>
          <w:szCs w:val="24"/>
        </w:rPr>
        <w:t>应用</w:t>
      </w:r>
      <w:r>
        <w:rPr>
          <w:rStyle w:val="ui-provider"/>
          <w:sz w:val="24"/>
          <w:szCs w:val="24"/>
        </w:rPr>
        <w:t>，探索职前师范生培养或在职教师专业发展的创新方法。我们期待该学员能够将所学知识和经验用于</w:t>
      </w:r>
      <w:r>
        <w:rPr>
          <w:rStyle w:val="ui-provider"/>
          <w:rFonts w:hint="eastAsia"/>
          <w:sz w:val="24"/>
          <w:szCs w:val="24"/>
        </w:rPr>
        <w:t>支持</w:t>
      </w:r>
      <w:r>
        <w:rPr>
          <w:rStyle w:val="ui-provider"/>
          <w:sz w:val="24"/>
          <w:szCs w:val="24"/>
        </w:rPr>
        <w:t>更大规模的教师群体，</w:t>
      </w:r>
      <w:r>
        <w:rPr>
          <w:rStyle w:val="ui-provider"/>
          <w:rFonts w:hint="eastAsia"/>
          <w:sz w:val="24"/>
          <w:szCs w:val="24"/>
        </w:rPr>
        <w:t>助力</w:t>
      </w:r>
      <w:r>
        <w:rPr>
          <w:rStyle w:val="ui-provider"/>
          <w:sz w:val="24"/>
          <w:szCs w:val="24"/>
        </w:rPr>
        <w:t>师范生教育或</w:t>
      </w:r>
      <w:r>
        <w:rPr>
          <w:rStyle w:val="ui-provider"/>
          <w:sz w:val="24"/>
          <w:szCs w:val="24"/>
        </w:rPr>
        <w:t>/</w:t>
      </w:r>
      <w:r>
        <w:rPr>
          <w:rStyle w:val="ui-provider"/>
          <w:sz w:val="24"/>
          <w:szCs w:val="24"/>
        </w:rPr>
        <w:t>和在职英语教师的专业发展</w:t>
      </w:r>
      <w:r>
        <w:rPr>
          <w:rStyle w:val="ui-provider"/>
          <w:rFonts w:hint="eastAsia"/>
          <w:sz w:val="24"/>
          <w:szCs w:val="24"/>
        </w:rPr>
        <w:t>，更好地支持中国教育部</w:t>
      </w:r>
      <w:r>
        <w:rPr>
          <w:rStyle w:val="ui-provider"/>
          <w:rFonts w:hint="eastAsia"/>
          <w:sz w:val="24"/>
          <w:szCs w:val="24"/>
        </w:rPr>
        <w:t>2</w:t>
      </w:r>
      <w:r>
        <w:rPr>
          <w:rStyle w:val="ui-provider"/>
          <w:sz w:val="24"/>
          <w:szCs w:val="24"/>
        </w:rPr>
        <w:t>022</w:t>
      </w:r>
      <w:r>
        <w:rPr>
          <w:rStyle w:val="ui-provider"/>
          <w:rFonts w:hint="eastAsia"/>
          <w:sz w:val="24"/>
          <w:szCs w:val="24"/>
        </w:rPr>
        <w:t>年国家新课程标准的育人目标的落实。</w:t>
      </w:r>
    </w:p>
    <w:p w:rsidR="0074598F" w:rsidRDefault="00FB1CF0" w14:paraId="06407EAF" w14:textId="71F6B868">
      <w:pPr>
        <w:ind w:firstLine="369"/>
        <w:rPr>
          <w:sz w:val="24"/>
          <w:szCs w:val="24"/>
        </w:rPr>
      </w:pPr>
      <w:r>
        <w:rPr>
          <w:sz w:val="24"/>
          <w:szCs w:val="24"/>
        </w:rPr>
        <w:t xml:space="preserve">  </w:t>
      </w:r>
      <w:r>
        <w:rPr>
          <w:rStyle w:val="ui-provider"/>
          <w:sz w:val="24"/>
          <w:szCs w:val="24"/>
        </w:rPr>
        <w:t>我们感谢贵</w:t>
      </w:r>
      <w:r>
        <w:rPr>
          <w:rStyle w:val="ui-provider"/>
          <w:rFonts w:hint="eastAsia"/>
          <w:sz w:val="24"/>
          <w:szCs w:val="24"/>
          <w:lang w:val="en-US"/>
        </w:rPr>
        <w:t>方</w:t>
      </w:r>
      <w:r>
        <w:rPr>
          <w:rStyle w:val="ui-provider"/>
          <w:sz w:val="24"/>
          <w:szCs w:val="24"/>
        </w:rPr>
        <w:t>对该学员的考虑，并期待其在项目中的积极参与和成长。我们相信，通过共同努力，我们能够推动英语教育的进步，造福更多的学生和教育工作者。</w:t>
      </w:r>
      <w:r>
        <w:br/>
      </w:r>
    </w:p>
    <w:p w:rsidR="0074598F" w:rsidRDefault="00FB1CF0" w14:paraId="7348B1D9" w14:textId="77777777">
      <w:pPr>
        <w:pStyle w:val="Salutation"/>
      </w:pPr>
      <w:r>
        <w:rPr>
          <w:rFonts w:hint="eastAsia"/>
        </w:rPr>
        <w:t>此致</w:t>
      </w:r>
    </w:p>
    <w:p w:rsidR="0074598F" w:rsidRDefault="00FB1CF0" w14:paraId="46DBCD77" w14:textId="77777777">
      <w:pPr>
        <w:pStyle w:val="Closing"/>
      </w:pPr>
      <w:r>
        <w:rPr>
          <w:rFonts w:hint="eastAsia"/>
        </w:rPr>
        <w:t>敬礼</w:t>
      </w:r>
    </w:p>
    <w:p w:rsidR="0074598F" w:rsidRDefault="00FB1CF0" w14:paraId="79661CFA" w14:textId="77777777">
      <w:pPr>
        <w:rPr>
          <w:sz w:val="24"/>
          <w:szCs w:val="24"/>
        </w:rPr>
      </w:pPr>
      <w:r>
        <w:rPr>
          <w:rFonts w:hint="eastAsia"/>
          <w:sz w:val="24"/>
          <w:szCs w:val="24"/>
        </w:rPr>
        <w:t xml:space="preserve"> </w:t>
      </w:r>
      <w:r>
        <w:rPr>
          <w:sz w:val="24"/>
          <w:szCs w:val="24"/>
        </w:rPr>
        <w:t xml:space="preserve">                                                                              </w:t>
      </w:r>
    </w:p>
    <w:p w:rsidR="0074598F" w:rsidRDefault="00FB1CF0" w14:paraId="5D729F5A" w14:textId="77777777">
      <w:pPr>
        <w:ind w:left="3532" w:firstLine="720"/>
        <w:rPr>
          <w:sz w:val="24"/>
          <w:szCs w:val="24"/>
        </w:rPr>
      </w:pPr>
      <w:r>
        <w:rPr>
          <w:sz w:val="24"/>
          <w:szCs w:val="24"/>
        </w:rPr>
        <w:t xml:space="preserve"> </w:t>
      </w:r>
      <w:r>
        <w:rPr>
          <w:rFonts w:hint="eastAsia"/>
          <w:sz w:val="24"/>
          <w:szCs w:val="24"/>
        </w:rPr>
        <w:t>学校名</w:t>
      </w:r>
      <w:r>
        <w:rPr>
          <w:sz w:val="24"/>
          <w:szCs w:val="24"/>
        </w:rPr>
        <w:t>/</w:t>
      </w:r>
      <w:r>
        <w:rPr>
          <w:rFonts w:hint="eastAsia"/>
          <w:sz w:val="24"/>
          <w:szCs w:val="24"/>
        </w:rPr>
        <w:t>机构名：</w:t>
      </w:r>
    </w:p>
    <w:p w:rsidR="0074598F" w:rsidRDefault="00FB1CF0" w14:paraId="11581557" w14:textId="77777777">
      <w:pPr>
        <w:rPr>
          <w:sz w:val="24"/>
          <w:szCs w:val="24"/>
        </w:rPr>
      </w:pPr>
      <w:r>
        <w:rPr>
          <w:rFonts w:hint="eastAsia"/>
          <w:sz w:val="24"/>
          <w:szCs w:val="24"/>
        </w:rPr>
        <w:t xml:space="preserve"> </w:t>
      </w:r>
      <w:r>
        <w:rPr>
          <w:sz w:val="24"/>
          <w:szCs w:val="24"/>
        </w:rPr>
        <w:t xml:space="preserve">                                                                               </w:t>
      </w:r>
      <w:r>
        <w:rPr>
          <w:rFonts w:hint="eastAsia"/>
          <w:sz w:val="24"/>
          <w:szCs w:val="24"/>
        </w:rPr>
        <w:t>相关负责人签字：</w:t>
      </w:r>
    </w:p>
    <w:p w:rsidR="0074598F" w:rsidRDefault="00FB1CF0" w14:paraId="7B3775AE" w14:textId="77777777">
      <w:pPr>
        <w:rPr>
          <w:sz w:val="24"/>
          <w:szCs w:val="24"/>
        </w:rPr>
      </w:pPr>
      <w:r>
        <w:rPr>
          <w:rFonts w:hint="eastAsia"/>
          <w:sz w:val="24"/>
          <w:szCs w:val="24"/>
        </w:rPr>
        <w:t xml:space="preserve"> </w:t>
      </w:r>
      <w:r>
        <w:rPr>
          <w:sz w:val="24"/>
          <w:szCs w:val="24"/>
        </w:rPr>
        <w:t xml:space="preserve">                                                                               </w:t>
      </w:r>
      <w:r>
        <w:rPr>
          <w:rFonts w:hint="eastAsia"/>
          <w:sz w:val="24"/>
          <w:szCs w:val="24"/>
        </w:rPr>
        <w:t>公章：</w:t>
      </w:r>
    </w:p>
    <w:p w:rsidR="0074598F" w:rsidRDefault="00FB1CF0" w14:paraId="401237FF" w14:textId="77777777">
      <w:pPr>
        <w:rPr>
          <w:b/>
          <w:bCs/>
          <w:sz w:val="24"/>
          <w:szCs w:val="24"/>
        </w:rPr>
      </w:pPr>
      <w:r>
        <w:rPr>
          <w:rFonts w:hint="eastAsia"/>
          <w:b/>
          <w:bCs/>
          <w:sz w:val="24"/>
          <w:szCs w:val="24"/>
        </w:rPr>
        <w:t>（请将该模板打印在贵机构信头纸上，请机构负责人签名并加盖公章。若贵机构没有专属信头纸，打印在白纸即可。）</w:t>
      </w:r>
      <w:r>
        <w:rPr>
          <w:rFonts w:hint="eastAsia"/>
          <w:b/>
          <w:bCs/>
          <w:sz w:val="24"/>
          <w:szCs w:val="24"/>
        </w:rPr>
        <w:t xml:space="preserve"> </w:t>
      </w:r>
    </w:p>
    <w:p w:rsidR="00514732" w:rsidRDefault="00514732" w14:paraId="7E6B5B72" w14:textId="77777777">
      <w:pPr>
        <w:rPr>
          <w:b/>
          <w:bCs/>
          <w:sz w:val="24"/>
          <w:szCs w:val="24"/>
        </w:rPr>
      </w:pPr>
    </w:p>
    <w:p w:rsidR="00514732" w:rsidRDefault="00514732" w14:paraId="548FDFD1" w14:textId="77777777">
      <w:pPr>
        <w:rPr>
          <w:b/>
          <w:bCs/>
          <w:sz w:val="24"/>
          <w:szCs w:val="24"/>
        </w:rPr>
      </w:pPr>
    </w:p>
    <w:p w:rsidR="0074598F" w:rsidRDefault="00FB1CF0" w14:paraId="15FB09C1" w14:textId="77A01D45">
      <w:pPr>
        <w:rPr>
          <w:b/>
          <w:bCs/>
          <w:sz w:val="24"/>
          <w:szCs w:val="24"/>
        </w:rPr>
      </w:pPr>
      <w:r>
        <w:rPr>
          <w:rFonts w:hint="eastAsia"/>
          <w:b/>
          <w:bCs/>
          <w:sz w:val="24"/>
          <w:szCs w:val="24"/>
        </w:rPr>
        <w:lastRenderedPageBreak/>
        <w:t>机构介绍</w:t>
      </w:r>
      <w:r>
        <w:rPr>
          <w:rFonts w:hint="eastAsia"/>
          <w:b/>
          <w:bCs/>
          <w:sz w:val="24"/>
          <w:szCs w:val="24"/>
        </w:rPr>
        <w:t xml:space="preserve"> </w:t>
      </w:r>
    </w:p>
    <w:p w:rsidR="0074598F" w:rsidRDefault="0074598F" w14:paraId="5AB1FBF7" w14:textId="77777777">
      <w:pPr>
        <w:rPr>
          <w:b/>
          <w:bCs/>
          <w:sz w:val="24"/>
          <w:szCs w:val="24"/>
        </w:rPr>
      </w:pPr>
    </w:p>
    <w:p w:rsidR="0074598F" w:rsidRDefault="00FB1CF0" w14:paraId="791C1E2D" w14:textId="77777777">
      <w:pPr>
        <w:pStyle w:val="ListParagraph"/>
        <w:numPr>
          <w:ilvl w:val="0"/>
          <w:numId w:val="1"/>
        </w:numPr>
        <w:rPr>
          <w:b/>
          <w:bCs/>
          <w:sz w:val="24"/>
          <w:szCs w:val="24"/>
        </w:rPr>
      </w:pPr>
      <w:r>
        <w:rPr>
          <w:rFonts w:hint="eastAsia"/>
          <w:b/>
          <w:bCs/>
          <w:sz w:val="24"/>
          <w:szCs w:val="24"/>
        </w:rPr>
        <w:t>国际英语教育中国大会（简称</w:t>
      </w:r>
      <w:r>
        <w:rPr>
          <w:rFonts w:hint="eastAsia"/>
          <w:b/>
          <w:bCs/>
          <w:sz w:val="24"/>
          <w:szCs w:val="24"/>
        </w:rPr>
        <w:t>TCA</w:t>
      </w:r>
      <w:r>
        <w:rPr>
          <w:rFonts w:hint="eastAsia"/>
          <w:b/>
          <w:bCs/>
          <w:sz w:val="24"/>
          <w:szCs w:val="24"/>
        </w:rPr>
        <w:t>）</w:t>
      </w:r>
    </w:p>
    <w:p w:rsidR="0074598F" w:rsidRDefault="0074598F" w14:paraId="46BE9052" w14:textId="77777777">
      <w:pPr>
        <w:spacing w:after="120" w:line="240" w:lineRule="auto"/>
        <w:jc w:val="both"/>
        <w:rPr>
          <w:rFonts w:ascii="Arial" w:hAnsi="Arial" w:eastAsia="SimHei" w:cs="Arial"/>
        </w:rPr>
      </w:pPr>
    </w:p>
    <w:p w:rsidR="0074598F" w:rsidRDefault="00FB1CF0" w14:paraId="17B369E4" w14:textId="77777777">
      <w:pPr>
        <w:spacing w:after="120" w:line="240" w:lineRule="auto"/>
        <w:ind w:left="360"/>
        <w:jc w:val="both"/>
        <w:rPr>
          <w:rFonts w:ascii="Arial" w:hAnsi="Arial" w:eastAsia="SimHei" w:cs="Arial"/>
        </w:rPr>
      </w:pPr>
      <w:r>
        <w:rPr>
          <w:rFonts w:hint="eastAsia" w:ascii="Arial" w:hAnsi="Arial" w:eastAsia="SimHei" w:cs="Arial"/>
        </w:rPr>
        <w:t xml:space="preserve"> </w:t>
      </w:r>
      <w:r>
        <w:rPr>
          <w:rFonts w:ascii="Arial" w:hAnsi="Arial" w:eastAsia="SimHei" w:cs="Arial"/>
        </w:rPr>
        <w:t xml:space="preserve">      </w:t>
      </w:r>
      <w:r>
        <w:rPr>
          <w:rFonts w:hint="eastAsia" w:ascii="Arial" w:hAnsi="Arial" w:eastAsia="SimHei" w:cs="Arial"/>
        </w:rPr>
        <w:t>国际英语教育中国大会是经教育部批准，由中国日报社和上海外国语大学联合主办的语言教育年度国际学术会议，是中国领先的英语教育国际合作与交流平台，也是亚洲最具影响力的综合性语言教育盛会之一。大会旨在加强中国与其他国家在英语教育领域的交流与合作，以全球视野为中国英语教育建言，以中国智慧为全球英语教育献策，为全球教育工作者、研究人员和专业人士搭建一个集学术研讨、信息共享、合作交流、展览展示功能为一体的国际化、专业性、高规格国际交流平台。</w:t>
      </w:r>
    </w:p>
    <w:p w:rsidR="0074598F" w:rsidRDefault="0074598F" w14:paraId="58F209F9" w14:textId="77777777">
      <w:pPr>
        <w:spacing w:after="120" w:line="240" w:lineRule="auto"/>
        <w:jc w:val="both"/>
        <w:rPr>
          <w:rFonts w:ascii="Arial" w:hAnsi="Arial" w:eastAsia="SimHei" w:cs="Arial"/>
        </w:rPr>
      </w:pPr>
    </w:p>
    <w:p w:rsidR="0074598F" w:rsidRDefault="00711B98" w14:paraId="58756D7F" w14:textId="77777777">
      <w:pPr>
        <w:spacing w:after="120" w:line="240" w:lineRule="auto"/>
        <w:ind w:firstLine="360"/>
        <w:jc w:val="both"/>
        <w:rPr>
          <w:rFonts w:ascii="Arial" w:hAnsi="Arial" w:eastAsia="SimHei" w:cs="Times New Roman"/>
        </w:rPr>
      </w:pPr>
      <w:hyperlink w:history="1" r:id="rId10">
        <w:r w:rsidR="00FB1CF0">
          <w:rPr>
            <w:rFonts w:ascii="Arial" w:hAnsi="Arial" w:eastAsia="SimHei" w:cs="Times New Roman"/>
            <w:color w:val="0000FF"/>
            <w:u w:val="single"/>
          </w:rPr>
          <w:t>2024</w:t>
        </w:r>
        <w:r w:rsidR="00FB1CF0">
          <w:rPr>
            <w:rFonts w:ascii="Arial" w:hAnsi="Arial" w:eastAsia="SimHei" w:cs="Times New Roman"/>
            <w:color w:val="0000FF"/>
            <w:u w:val="single"/>
          </w:rPr>
          <w:t>国际英语教育中国大会</w:t>
        </w:r>
        <w:r w:rsidR="00FB1CF0">
          <w:rPr>
            <w:rFonts w:ascii="Arial" w:hAnsi="Arial" w:eastAsia="SimHei" w:cs="Times New Roman"/>
            <w:color w:val="0000FF"/>
            <w:u w:val="single"/>
          </w:rPr>
          <w:t xml:space="preserve"> (i21st.cn)</w:t>
        </w:r>
      </w:hyperlink>
    </w:p>
    <w:p w:rsidR="0074598F" w:rsidRDefault="0074598F" w14:paraId="2BF68B63" w14:textId="77777777">
      <w:pPr>
        <w:spacing w:after="120" w:line="240" w:lineRule="auto"/>
        <w:jc w:val="both"/>
        <w:rPr>
          <w:rFonts w:ascii="Arial" w:hAnsi="Arial" w:eastAsia="SimHei" w:cs="Arial"/>
        </w:rPr>
      </w:pPr>
    </w:p>
    <w:p w:rsidR="0074598F" w:rsidRDefault="0074598F" w14:paraId="2C4E1E2C" w14:textId="77777777">
      <w:pPr>
        <w:spacing w:after="120" w:line="240" w:lineRule="auto"/>
        <w:jc w:val="both"/>
        <w:rPr>
          <w:rFonts w:ascii="Arial" w:hAnsi="Arial" w:eastAsia="SimHei" w:cs="Arial"/>
        </w:rPr>
      </w:pPr>
    </w:p>
    <w:p w:rsidR="0074598F" w:rsidRDefault="00FB1CF0" w14:paraId="4BE84338" w14:textId="43995EC2">
      <w:pPr>
        <w:pStyle w:val="ListParagraph"/>
        <w:numPr>
          <w:ilvl w:val="0"/>
          <w:numId w:val="1"/>
        </w:numPr>
        <w:spacing w:after="120" w:line="240" w:lineRule="auto"/>
        <w:jc w:val="both"/>
        <w:rPr>
          <w:rFonts w:ascii="Arial" w:hAnsi="Arial" w:eastAsia="SimHei" w:cs="Arial"/>
          <w:b/>
          <w:bCs/>
        </w:rPr>
      </w:pPr>
      <w:r>
        <w:rPr>
          <w:rFonts w:hint="eastAsia" w:ascii="Arial" w:hAnsi="Arial" w:eastAsia="SimHei" w:cs="Arial"/>
          <w:b/>
          <w:bCs/>
        </w:rPr>
        <w:t>英国文化教育协会，在中国作为</w:t>
      </w:r>
      <w:r w:rsidR="00CB3FF3">
        <w:rPr>
          <w:rFonts w:hint="eastAsia" w:ascii="Arial" w:hAnsi="Arial" w:eastAsia="SimHei" w:cs="Arial"/>
          <w:b/>
          <w:bCs/>
        </w:rPr>
        <w:t>英国</w:t>
      </w:r>
      <w:r>
        <w:rPr>
          <w:rFonts w:hint="eastAsia" w:ascii="Arial" w:hAnsi="Arial" w:eastAsia="SimHei" w:cs="Arial"/>
          <w:b/>
          <w:bCs/>
        </w:rPr>
        <w:t>使</w:t>
      </w:r>
      <w:r w:rsidR="00CB3FF3">
        <w:rPr>
          <w:rFonts w:hint="eastAsia" w:ascii="Arial" w:hAnsi="Arial" w:eastAsia="SimHei" w:cs="Arial"/>
          <w:b/>
          <w:bCs/>
        </w:rPr>
        <w:t>/</w:t>
      </w:r>
      <w:r>
        <w:rPr>
          <w:rFonts w:hint="eastAsia" w:ascii="Arial" w:hAnsi="Arial" w:eastAsia="SimHei" w:cs="Arial"/>
          <w:b/>
          <w:bCs/>
        </w:rPr>
        <w:t>领馆文化教育处开展工作</w:t>
      </w:r>
    </w:p>
    <w:p w:rsidR="0074598F" w:rsidRDefault="0074598F" w14:paraId="28678EE4" w14:textId="77777777">
      <w:pPr>
        <w:spacing w:after="120" w:line="240" w:lineRule="auto"/>
        <w:jc w:val="both"/>
        <w:rPr>
          <w:rFonts w:ascii="Arial" w:hAnsi="Arial" w:eastAsia="SimHei" w:cs="Arial"/>
        </w:rPr>
      </w:pPr>
    </w:p>
    <w:p w:rsidR="0074598F" w:rsidRDefault="00FB1CF0" w14:paraId="27E1889C" w14:textId="77777777">
      <w:pPr>
        <w:spacing w:after="120" w:line="240" w:lineRule="auto"/>
        <w:ind w:left="360"/>
        <w:rPr>
          <w:rFonts w:ascii="Arial" w:hAnsi="Arial" w:eastAsia="SimHei" w:cs="Arial"/>
        </w:rPr>
      </w:pPr>
      <w:r>
        <w:rPr>
          <w:rFonts w:ascii="Arial" w:hAnsi="Arial" w:eastAsia="SimHei" w:cs="Arial"/>
        </w:rPr>
        <w:t xml:space="preserve">       </w:t>
      </w:r>
      <w:r>
        <w:rPr>
          <w:rFonts w:hint="eastAsia" w:ascii="Arial" w:hAnsi="Arial" w:eastAsia="SimHei" w:cs="Arial"/>
          <w:lang w:val="en-US"/>
        </w:rPr>
        <w:t>英国文化教育协会在英语教学领域</w:t>
      </w:r>
      <w:r>
        <w:rPr>
          <w:rFonts w:hint="eastAsia" w:ascii="Arial" w:hAnsi="Arial" w:eastAsia="SimHei" w:cs="Arial"/>
        </w:rPr>
        <w:t>拥有</w:t>
      </w:r>
      <w:r>
        <w:rPr>
          <w:rFonts w:hint="eastAsia" w:ascii="Arial" w:hAnsi="Arial" w:eastAsia="SimHei" w:cs="Arial"/>
        </w:rPr>
        <w:t>8</w:t>
      </w:r>
      <w:r>
        <w:rPr>
          <w:rFonts w:ascii="Arial" w:hAnsi="Arial" w:eastAsia="SimHei" w:cs="Arial"/>
        </w:rPr>
        <w:t>9</w:t>
      </w:r>
      <w:r>
        <w:rPr>
          <w:rFonts w:hint="eastAsia" w:ascii="Arial" w:hAnsi="Arial" w:eastAsia="SimHei" w:cs="Arial"/>
        </w:rPr>
        <w:t>年的专业经验，在世界各地设计并开展高质量的教师专业发展项目。我们与各国政府教育主管部门、教师专业发展机构、英语语言教学以及重要的教师发展项目都有成功合作的经验，</w:t>
      </w:r>
      <w:r>
        <w:rPr>
          <w:rFonts w:hint="eastAsia" w:ascii="Arial" w:hAnsi="Arial" w:eastAsia="SimHei" w:cs="Arial"/>
        </w:rPr>
        <w:t xml:space="preserve"> </w:t>
      </w:r>
      <w:r>
        <w:rPr>
          <w:rFonts w:hint="eastAsia" w:ascii="Arial" w:hAnsi="Arial" w:eastAsia="SimHei" w:cs="Arial"/>
        </w:rPr>
        <w:t>在英语语言教师发展领域处于世界领先地位。每年，英国文化教育协会</w:t>
      </w:r>
      <w:r>
        <w:rPr>
          <w:rFonts w:hint="eastAsia" w:ascii="Arial" w:hAnsi="Arial" w:eastAsia="SimHei" w:cs="Arial"/>
          <w:lang w:val="en-US"/>
        </w:rPr>
        <w:t>通过其</w:t>
      </w:r>
      <w:r>
        <w:rPr>
          <w:rFonts w:hint="eastAsia" w:ascii="Arial" w:hAnsi="Arial" w:eastAsia="SimHei" w:cs="Arial"/>
        </w:rPr>
        <w:t>全球网站（英语教学网站和英语学习者网站）和社交媒体活动，</w:t>
      </w:r>
      <w:r>
        <w:rPr>
          <w:rFonts w:hint="eastAsia" w:ascii="Arial" w:hAnsi="Arial" w:eastAsia="SimHei" w:cs="Arial"/>
          <w:lang w:val="en-US"/>
        </w:rPr>
        <w:t>为</w:t>
      </w:r>
      <w:r>
        <w:rPr>
          <w:rFonts w:hint="eastAsia" w:ascii="Arial" w:hAnsi="Arial" w:eastAsia="SimHei" w:cs="Arial"/>
        </w:rPr>
        <w:t>超过一千万名教师提供专业发展机会</w:t>
      </w:r>
      <w:r>
        <w:rPr>
          <w:rFonts w:hint="eastAsia" w:ascii="Arial" w:hAnsi="Arial" w:eastAsia="SimHei" w:cs="Arial"/>
          <w:lang w:val="en-US"/>
        </w:rPr>
        <w:t>以及交流互动的平台</w:t>
      </w:r>
      <w:r>
        <w:rPr>
          <w:rFonts w:hint="eastAsia" w:ascii="Arial" w:hAnsi="Arial" w:eastAsia="SimHei" w:cs="Arial"/>
        </w:rPr>
        <w:t>。</w:t>
      </w:r>
    </w:p>
    <w:p w:rsidR="0074598F" w:rsidRDefault="00FB1CF0" w14:paraId="1242A2F7" w14:textId="77777777">
      <w:pPr>
        <w:spacing w:after="120" w:line="240" w:lineRule="auto"/>
        <w:ind w:left="360"/>
        <w:rPr>
          <w:rFonts w:ascii="Arial" w:hAnsi="Arial" w:eastAsia="SimHei" w:cs="Arial"/>
        </w:rPr>
      </w:pPr>
      <w:r>
        <w:rPr>
          <w:rFonts w:ascii="Arial" w:hAnsi="Arial" w:eastAsia="SimHei" w:cs="Arial"/>
        </w:rPr>
        <w:t xml:space="preserve">       </w:t>
      </w:r>
    </w:p>
    <w:p w:rsidR="0074598F" w:rsidRDefault="00FB1CF0" w14:paraId="21728C7D" w14:textId="77777777">
      <w:pPr>
        <w:spacing w:after="120" w:line="240" w:lineRule="auto"/>
        <w:ind w:left="360"/>
        <w:rPr>
          <w:rFonts w:ascii="Arial" w:hAnsi="Arial" w:eastAsia="SimHei" w:cs="Arial"/>
        </w:rPr>
      </w:pPr>
      <w:r>
        <w:rPr>
          <w:rFonts w:ascii="Arial" w:hAnsi="Arial" w:eastAsia="SimHei" w:cs="Arial"/>
        </w:rPr>
        <w:t xml:space="preserve">       </w:t>
      </w:r>
      <w:r>
        <w:rPr>
          <w:rFonts w:hint="eastAsia" w:ascii="Arial" w:hAnsi="Arial" w:eastAsia="SimHei" w:cs="Arial"/>
        </w:rPr>
        <w:t>英国文化教育协会为各国教育机构及其管理部门提供英语教师发展、英语课程</w:t>
      </w:r>
      <w:r>
        <w:rPr>
          <w:rFonts w:hint="eastAsia" w:ascii="Arial" w:hAnsi="Arial" w:eastAsia="SimHei" w:cs="Arial"/>
          <w:lang w:val="en-US"/>
        </w:rPr>
        <w:t>及</w:t>
      </w:r>
      <w:r>
        <w:rPr>
          <w:rFonts w:hint="eastAsia" w:ascii="Arial" w:hAnsi="Arial" w:eastAsia="SimHei" w:cs="Arial"/>
        </w:rPr>
        <w:t>测评改革顾问服务、教师培训、课程研发，</w:t>
      </w:r>
      <w:r>
        <w:rPr>
          <w:rFonts w:hint="eastAsia" w:ascii="Arial" w:hAnsi="Arial" w:eastAsia="SimHei" w:cs="Arial"/>
          <w:lang w:val="en-US"/>
        </w:rPr>
        <w:t>以及</w:t>
      </w:r>
      <w:r>
        <w:rPr>
          <w:rFonts w:hint="eastAsia" w:ascii="Arial" w:hAnsi="Arial" w:eastAsia="SimHei" w:cs="Arial"/>
        </w:rPr>
        <w:t>在线英语教</w:t>
      </w:r>
      <w:r>
        <w:rPr>
          <w:rFonts w:hint="eastAsia" w:ascii="Arial" w:hAnsi="Arial" w:eastAsia="SimHei" w:cs="Arial"/>
          <w:lang w:val="en-US"/>
        </w:rPr>
        <w:t>与</w:t>
      </w:r>
      <w:r>
        <w:rPr>
          <w:rFonts w:hint="eastAsia" w:ascii="Arial" w:hAnsi="Arial" w:eastAsia="SimHei" w:cs="Arial"/>
        </w:rPr>
        <w:t>学资源研发。该机构具有享誉世界的教师专业发展网上课程、专业的英语学习和教学免费资源网站。英国文化教育协会通过其在全球的</w:t>
      </w:r>
      <w:r>
        <w:rPr>
          <w:rFonts w:hint="eastAsia" w:ascii="Arial" w:hAnsi="Arial" w:eastAsia="SimHei" w:cs="Arial"/>
        </w:rPr>
        <w:t>55</w:t>
      </w:r>
      <w:r>
        <w:rPr>
          <w:rFonts w:hint="eastAsia" w:ascii="Arial" w:hAnsi="Arial" w:eastAsia="SimHei" w:cs="Arial"/>
        </w:rPr>
        <w:t>个英语教学中心以及与各国教育部的深度教师发展合作项目的方式开展工作，为各国提供提升英语教学水平的专业解决方案。</w:t>
      </w:r>
    </w:p>
    <w:p w:rsidR="0074598F" w:rsidRDefault="0074598F" w14:paraId="42845813" w14:textId="77777777">
      <w:pPr>
        <w:spacing w:after="120" w:line="240" w:lineRule="auto"/>
        <w:ind w:left="360"/>
        <w:rPr>
          <w:rFonts w:ascii="Arial" w:hAnsi="Arial" w:eastAsia="SimHei" w:cs="Arial"/>
        </w:rPr>
      </w:pPr>
    </w:p>
    <w:p w:rsidR="0074598F" w:rsidRDefault="00FB1CF0" w14:paraId="6A33A160" w14:textId="77777777">
      <w:pPr>
        <w:spacing w:after="120" w:line="240" w:lineRule="auto"/>
        <w:ind w:left="360"/>
        <w:rPr>
          <w:rFonts w:ascii="Arial" w:hAnsi="Arial" w:eastAsia="SimHei" w:cs="Arial"/>
        </w:rPr>
      </w:pPr>
      <w:r>
        <w:rPr>
          <w:rFonts w:ascii="Arial" w:hAnsi="Arial" w:eastAsia="SimHei" w:cs="Arial"/>
        </w:rPr>
        <w:t xml:space="preserve">       </w:t>
      </w:r>
      <w:r>
        <w:rPr>
          <w:rFonts w:hint="eastAsia" w:ascii="Arial" w:hAnsi="Arial" w:eastAsia="SimHei" w:cs="Arial"/>
        </w:rPr>
        <w:t>在中国，英国文化教育协会以中国教育部教育改革所倡导的</w:t>
      </w:r>
      <w:r>
        <w:rPr>
          <w:rFonts w:hint="eastAsia" w:ascii="Arial" w:hAnsi="Arial" w:eastAsia="SimHei" w:cs="Arial"/>
          <w:lang w:val="en-US"/>
        </w:rPr>
        <w:t>义务</w:t>
      </w:r>
      <w:r>
        <w:rPr>
          <w:rFonts w:hint="eastAsia" w:ascii="Arial" w:hAnsi="Arial" w:eastAsia="SimHei" w:cs="Arial"/>
        </w:rPr>
        <w:t>教育新课标、高等教育国际化人才培养目标为导向，整合英国最优质的教育资源，提供适合中国教育现状，满足教育改革目标的优质教师发展解决方案。我们还根据政府规划和各地教师发展的差异，与中国合作伙伴合作，提供个性化的教师培训课程和项目，以促进教师教学理念、教学</w:t>
      </w:r>
      <w:r>
        <w:rPr>
          <w:rFonts w:hint="eastAsia" w:ascii="Arial" w:hAnsi="Arial" w:eastAsia="SimHei" w:cs="Arial"/>
          <w:lang w:val="en-US"/>
        </w:rPr>
        <w:t>实操能力</w:t>
      </w:r>
      <w:r>
        <w:rPr>
          <w:rFonts w:hint="eastAsia" w:ascii="Arial" w:hAnsi="Arial" w:eastAsia="SimHei" w:cs="Arial"/>
        </w:rPr>
        <w:t>和教学效果的提升。</w:t>
      </w:r>
    </w:p>
    <w:p w:rsidR="0074598F" w:rsidRDefault="00711B98" w14:paraId="59C2BCDC" w14:textId="77777777">
      <w:pPr>
        <w:ind w:left="360"/>
        <w:rPr>
          <w:b/>
          <w:bCs/>
          <w:sz w:val="24"/>
          <w:szCs w:val="24"/>
        </w:rPr>
      </w:pPr>
      <w:hyperlink w:history="1" r:id="rId11">
        <w:r w:rsidR="00FB1CF0">
          <w:rPr>
            <w:color w:val="0000FF"/>
            <w:u w:val="single"/>
          </w:rPr>
          <w:t>英语教学</w:t>
        </w:r>
        <w:r w:rsidR="00FB1CF0">
          <w:rPr>
            <w:color w:val="0000FF"/>
            <w:u w:val="single"/>
          </w:rPr>
          <w:t xml:space="preserve"> | British Council</w:t>
        </w:r>
      </w:hyperlink>
    </w:p>
    <w:p w:rsidR="0074598F" w:rsidRDefault="0074598F" w14:paraId="686BFCB0" w14:textId="77777777">
      <w:pPr>
        <w:rPr>
          <w:b/>
          <w:bCs/>
          <w:sz w:val="24"/>
          <w:szCs w:val="24"/>
        </w:rPr>
      </w:pPr>
    </w:p>
    <w:p w:rsidR="0074598F" w:rsidRDefault="0074598F" w14:paraId="11C9E39A" w14:textId="77777777">
      <w:pPr>
        <w:rPr>
          <w:b/>
          <w:bCs/>
          <w:sz w:val="24"/>
          <w:szCs w:val="24"/>
        </w:rPr>
      </w:pPr>
    </w:p>
    <w:sectPr w:rsidR="0074598F">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185A" w:rsidRDefault="008E185A" w14:paraId="5DFE6F88" w14:textId="77777777">
      <w:pPr>
        <w:spacing w:line="240" w:lineRule="auto"/>
      </w:pPr>
      <w:r>
        <w:separator/>
      </w:r>
    </w:p>
  </w:endnote>
  <w:endnote w:type="continuationSeparator" w:id="0">
    <w:p w:rsidR="008E185A" w:rsidRDefault="008E185A" w14:paraId="5A9D18D1"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185A" w:rsidRDefault="008E185A" w14:paraId="694F5D49" w14:textId="77777777">
      <w:pPr>
        <w:spacing w:after="0"/>
      </w:pPr>
      <w:r>
        <w:separator/>
      </w:r>
    </w:p>
  </w:footnote>
  <w:footnote w:type="continuationSeparator" w:id="0">
    <w:p w:rsidR="008E185A" w:rsidRDefault="008E185A" w14:paraId="294E8D12" w14:textId="777777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A3A4B"/>
    <w:multiLevelType w:val="multilevel"/>
    <w:tmpl w:val="19AA3A4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302078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2FB"/>
    <w:rsid w:val="00045663"/>
    <w:rsid w:val="001525FD"/>
    <w:rsid w:val="001D322C"/>
    <w:rsid w:val="00395818"/>
    <w:rsid w:val="00451FAD"/>
    <w:rsid w:val="004C1672"/>
    <w:rsid w:val="00514732"/>
    <w:rsid w:val="0055514D"/>
    <w:rsid w:val="006564CC"/>
    <w:rsid w:val="00711B98"/>
    <w:rsid w:val="007268F1"/>
    <w:rsid w:val="0074598F"/>
    <w:rsid w:val="007E632A"/>
    <w:rsid w:val="008E185A"/>
    <w:rsid w:val="00903CCF"/>
    <w:rsid w:val="00965F72"/>
    <w:rsid w:val="00970923"/>
    <w:rsid w:val="009E61D7"/>
    <w:rsid w:val="00A15B78"/>
    <w:rsid w:val="00A772FB"/>
    <w:rsid w:val="00BC10BF"/>
    <w:rsid w:val="00BD1532"/>
    <w:rsid w:val="00CB3FF3"/>
    <w:rsid w:val="00E81AEE"/>
    <w:rsid w:val="00EE766D"/>
    <w:rsid w:val="00FB1CF0"/>
    <w:rsid w:val="00FF5778"/>
    <w:rsid w:val="06084670"/>
    <w:rsid w:val="1B523EBC"/>
    <w:rsid w:val="28E9A8AB"/>
    <w:rsid w:val="2BA2E5C0"/>
    <w:rsid w:val="2BAFE534"/>
    <w:rsid w:val="35D01DF6"/>
    <w:rsid w:val="37DCB4FA"/>
    <w:rsid w:val="3BD43A1E"/>
    <w:rsid w:val="3D468D39"/>
    <w:rsid w:val="4AC14200"/>
    <w:rsid w:val="6675BF65"/>
    <w:rsid w:val="6F9FFD27"/>
    <w:rsid w:val="7A3D30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BAA63"/>
  <w15:docId w15:val="{313650DA-5252-46FC-BE4E-D7D3C9059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mmentText">
    <w:name w:val="annotation text"/>
    <w:basedOn w:val="Normal"/>
    <w:link w:val="CommentTextChar"/>
    <w:uiPriority w:val="99"/>
    <w:unhideWhenUsed/>
    <w:pPr>
      <w:spacing w:line="240" w:lineRule="auto"/>
    </w:pPr>
    <w:rPr>
      <w:sz w:val="20"/>
      <w:szCs w:val="20"/>
    </w:rPr>
  </w:style>
  <w:style w:type="paragraph" w:styleId="Salutation">
    <w:name w:val="Salutation"/>
    <w:basedOn w:val="Normal"/>
    <w:next w:val="Normal"/>
    <w:link w:val="SalutationChar"/>
    <w:uiPriority w:val="99"/>
    <w:unhideWhenUsed/>
    <w:rPr>
      <w:sz w:val="24"/>
      <w:szCs w:val="24"/>
    </w:rPr>
  </w:style>
  <w:style w:type="paragraph" w:styleId="Closing">
    <w:name w:val="Closing"/>
    <w:basedOn w:val="Normal"/>
    <w:link w:val="ClosingChar"/>
    <w:uiPriority w:val="99"/>
    <w:unhideWhenUsed/>
    <w:pPr>
      <w:spacing w:after="0" w:line="240" w:lineRule="auto"/>
      <w:ind w:left="4252"/>
    </w:pPr>
    <w:rPr>
      <w:sz w:val="24"/>
      <w:szCs w:val="24"/>
    </w:rPr>
  </w:style>
  <w:style w:type="paragraph" w:styleId="CommentSubject">
    <w:name w:val="annotation subject"/>
    <w:basedOn w:val="CommentText"/>
    <w:next w:val="CommentText"/>
    <w:link w:val="CommentSubjectChar"/>
    <w:uiPriority w:val="99"/>
    <w:semiHidden/>
    <w:unhideWhenUsed/>
    <w:rPr>
      <w:b/>
      <w:bCs/>
    </w:rPr>
  </w:style>
  <w:style w:type="character" w:styleId="CommentReference">
    <w:name w:val="annotation reference"/>
    <w:basedOn w:val="DefaultParagraphFont"/>
    <w:uiPriority w:val="99"/>
    <w:semiHidden/>
    <w:unhideWhenUsed/>
    <w:rPr>
      <w:sz w:val="16"/>
      <w:szCs w:val="16"/>
    </w:rPr>
  </w:style>
  <w:style w:type="paragraph" w:styleId="Revision1" w:customStyle="1">
    <w:name w:val="Revision1"/>
    <w:hidden/>
    <w:uiPriority w:val="99"/>
    <w:semiHidden/>
    <w:rPr>
      <w:sz w:val="22"/>
      <w:szCs w:val="22"/>
    </w:rPr>
  </w:style>
  <w:style w:type="character" w:styleId="SalutationChar" w:customStyle="1">
    <w:name w:val="Salutation Char"/>
    <w:basedOn w:val="DefaultParagraphFont"/>
    <w:link w:val="Salutation"/>
    <w:uiPriority w:val="99"/>
    <w:rPr>
      <w:sz w:val="24"/>
      <w:szCs w:val="24"/>
    </w:rPr>
  </w:style>
  <w:style w:type="character" w:styleId="ClosingChar" w:customStyle="1">
    <w:name w:val="Closing Char"/>
    <w:basedOn w:val="DefaultParagraphFont"/>
    <w:link w:val="Closing"/>
    <w:uiPriority w:val="99"/>
    <w:rPr>
      <w:sz w:val="24"/>
      <w:szCs w:val="24"/>
    </w:rPr>
  </w:style>
  <w:style w:type="character" w:styleId="ui-provider" w:customStyle="1">
    <w:name w:val="ui-provider"/>
    <w:basedOn w:val="DefaultParagraphFont"/>
  </w:style>
  <w:style w:type="character" w:styleId="CommentTextChar" w:customStyle="1">
    <w:name w:val="Comment Text Char"/>
    <w:basedOn w:val="DefaultParagraphFont"/>
    <w:link w:val="CommentText"/>
    <w:uiPriority w:val="99"/>
    <w:rPr>
      <w:sz w:val="20"/>
      <w:szCs w:val="20"/>
    </w:rPr>
  </w:style>
  <w:style w:type="character" w:styleId="CommentSubjectChar" w:customStyle="1">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britishcouncil.cn/teach" TargetMode="External" Id="rId11" /><Relationship Type="http://schemas.openxmlformats.org/officeDocument/2006/relationships/styles" Target="styles.xml" Id="rId5" /><Relationship Type="http://schemas.openxmlformats.org/officeDocument/2006/relationships/hyperlink" Target="https://tesol.i21st.cn/2024/"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e2012f9-c1cf-4359-8d94-97f42df0ce84" xsi:nil="true"/>
    <lcf76f155ced4ddcb4097134ff3c332f xmlns="825b1d9c-2979-40d4-accd-eede4fa517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B653CAB6B1664EBDB8D6C7009189EF" ma:contentTypeVersion="18" ma:contentTypeDescription="Create a new document." ma:contentTypeScope="" ma:versionID="e52daa4a0672219a4ad8f85bbadbb100">
  <xsd:schema xmlns:xsd="http://www.w3.org/2001/XMLSchema" xmlns:xs="http://www.w3.org/2001/XMLSchema" xmlns:p="http://schemas.microsoft.com/office/2006/metadata/properties" xmlns:ns2="825b1d9c-2979-40d4-accd-eede4fa517a1" xmlns:ns3="6e2012f9-c1cf-4359-8d94-97f42df0ce84" targetNamespace="http://schemas.microsoft.com/office/2006/metadata/properties" ma:root="true" ma:fieldsID="f7a1194912e1d60f55dcb3365a26cd72" ns2:_="" ns3:_="">
    <xsd:import namespace="825b1d9c-2979-40d4-accd-eede4fa517a1"/>
    <xsd:import namespace="6e2012f9-c1cf-4359-8d94-97f42df0ce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b1d9c-2979-40d4-accd-eede4fa51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2012f9-c1cf-4359-8d94-97f42df0ce8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88e881-9653-4a0a-8533-129d8f3d3255}" ma:internalName="TaxCatchAll" ma:showField="CatchAllData" ma:web="6e2012f9-c1cf-4359-8d94-97f42df0ce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3D6C8B-F42A-4F28-8115-31B42186EAF8}">
  <ds:schemaRefs>
    <ds:schemaRef ds:uri="http://schemas.microsoft.com/office/2006/metadata/properties"/>
    <ds:schemaRef ds:uri="http://schemas.microsoft.com/office/infopath/2007/PartnerControls"/>
    <ds:schemaRef ds:uri="6e2012f9-c1cf-4359-8d94-97f42df0ce84"/>
    <ds:schemaRef ds:uri="825b1d9c-2979-40d4-accd-eede4fa517a1"/>
  </ds:schemaRefs>
</ds:datastoreItem>
</file>

<file path=customXml/itemProps2.xml><?xml version="1.0" encoding="utf-8"?>
<ds:datastoreItem xmlns:ds="http://schemas.openxmlformats.org/officeDocument/2006/customXml" ds:itemID="{CA44B301-F510-4D17-AB93-D914B9C20EAC}"/>
</file>

<file path=customXml/itemProps3.xml><?xml version="1.0" encoding="utf-8"?>
<ds:datastoreItem xmlns:ds="http://schemas.openxmlformats.org/officeDocument/2006/customXml" ds:itemID="{BA25B04E-40CE-4491-ABD9-1F7A682D348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Shi, Qianyi (Education)</dc:creator>
  <lastModifiedBy>Liang, Junhong (China)</lastModifiedBy>
  <revision>13</revision>
  <dcterms:created xsi:type="dcterms:W3CDTF">2024-01-04T13:59:00.0000000Z</dcterms:created>
  <dcterms:modified xsi:type="dcterms:W3CDTF">2024-07-01T03:10:27.9499042Z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0x0101008CB653CAB6B1664EBDB8D6C7009189EF</vt:lpwstr>
  </property>
  <property fmtid="{D5CDD505-2E9C-101B-9397-08002B2CF9AE}" pid="3" name="MediaServiceImageTags">
    <vt:lpwstr/>
  </property>
  <property fmtid="{D5CDD505-2E9C-101B-9397-08002B2CF9AE}" pid="4" name="KSOProductBuildVer">
    <vt:lpwstr>2052-6.4.0.8550</vt:lpwstr>
  </property>
  <property fmtid="{D5CDD505-2E9C-101B-9397-08002B2CF9AE}" pid="5" name="ICV">
    <vt:lpwstr>A8D8DEDED783965BD558966541A496CE_42</vt:lpwstr>
  </property>
</Properties>
</file>